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63C" w:rsidRPr="00EC3BC2" w:rsidRDefault="0059563C" w:rsidP="0059563C">
      <w:pPr>
        <w:pStyle w:val="Default"/>
        <w:jc w:val="center"/>
        <w:rPr>
          <w:bCs/>
        </w:rPr>
      </w:pPr>
      <w:r>
        <w:rPr>
          <w:bCs/>
        </w:rPr>
        <w:t>2025-2026</w:t>
      </w:r>
      <w:r w:rsidRPr="00EC3BC2">
        <w:rPr>
          <w:bCs/>
        </w:rPr>
        <w:t>-мĕш вĕренÿ çулĕ</w:t>
      </w:r>
    </w:p>
    <w:p w:rsidR="0059563C" w:rsidRPr="00EC3BC2" w:rsidRDefault="0059563C" w:rsidP="0059563C">
      <w:pPr>
        <w:pStyle w:val="Default"/>
        <w:jc w:val="center"/>
        <w:rPr>
          <w:bCs/>
        </w:rPr>
      </w:pPr>
      <w:r w:rsidRPr="00EC3BC2">
        <w:rPr>
          <w:bCs/>
        </w:rPr>
        <w:t>Шкул шайĕнчи олимпиада</w:t>
      </w:r>
    </w:p>
    <w:p w:rsidR="0059563C" w:rsidRPr="00DE2A8E" w:rsidRDefault="0059563C" w:rsidP="0059563C">
      <w:pPr>
        <w:pStyle w:val="Default"/>
        <w:jc w:val="center"/>
        <w:rPr>
          <w:bCs/>
        </w:rPr>
      </w:pPr>
      <w:r w:rsidRPr="00EC3BC2">
        <w:rPr>
          <w:bCs/>
        </w:rPr>
        <w:t xml:space="preserve">Чăваш чĕлхипе литератури </w:t>
      </w:r>
      <w:r w:rsidR="00DE2A8E" w:rsidRPr="00DE2A8E">
        <w:rPr>
          <w:bCs/>
        </w:rPr>
        <w:t xml:space="preserve"> </w:t>
      </w:r>
      <w:bookmarkStart w:id="0" w:name="_GoBack"/>
      <w:bookmarkEnd w:id="0"/>
    </w:p>
    <w:p w:rsidR="0059563C" w:rsidRPr="00EC3BC2" w:rsidRDefault="0059563C" w:rsidP="0059563C">
      <w:pPr>
        <w:pStyle w:val="Default"/>
        <w:jc w:val="center"/>
        <w:rPr>
          <w:bCs/>
        </w:rPr>
      </w:pPr>
      <w:r>
        <w:rPr>
          <w:bCs/>
        </w:rPr>
        <w:t>8</w:t>
      </w:r>
      <w:r w:rsidRPr="00EC3BC2">
        <w:rPr>
          <w:bCs/>
        </w:rPr>
        <w:t xml:space="preserve"> класс</w:t>
      </w:r>
    </w:p>
    <w:p w:rsidR="0059563C" w:rsidRDefault="0059563C" w:rsidP="0059563C">
      <w:pPr>
        <w:pStyle w:val="Default"/>
        <w:jc w:val="center"/>
        <w:rPr>
          <w:bCs/>
        </w:rPr>
      </w:pPr>
      <w:r w:rsidRPr="00EC3BC2">
        <w:rPr>
          <w:bCs/>
        </w:rPr>
        <w:t>Хуравсем</w:t>
      </w:r>
    </w:p>
    <w:p w:rsidR="00E6072A" w:rsidRDefault="00E6072A" w:rsidP="0059563C">
      <w:pPr>
        <w:pStyle w:val="Default"/>
        <w:jc w:val="center"/>
        <w:rPr>
          <w:bCs/>
        </w:rPr>
      </w:pPr>
      <w:r>
        <w:rPr>
          <w:bCs/>
        </w:rPr>
        <w:t>Кашни ыйтăва тĕрĕс хуравласан чи нумаййи 64 балл пухма пулать</w:t>
      </w:r>
    </w:p>
    <w:p w:rsidR="0059563C" w:rsidRPr="003A1543" w:rsidRDefault="0059563C" w:rsidP="0059563C">
      <w:pPr>
        <w:pStyle w:val="Default"/>
        <w:spacing w:line="360" w:lineRule="auto"/>
        <w:jc w:val="both"/>
        <w:rPr>
          <w:i/>
        </w:rPr>
      </w:pPr>
      <w:r w:rsidRPr="003A1543">
        <w:rPr>
          <w:bCs/>
        </w:rPr>
        <w:t>1.</w:t>
      </w:r>
      <w:r w:rsidRPr="003A1543">
        <w:rPr>
          <w:i/>
        </w:rPr>
        <w:t xml:space="preserve"> </w:t>
      </w:r>
      <w:r>
        <w:rPr>
          <w:i/>
        </w:rPr>
        <w:t xml:space="preserve">Кашни тĕрĕс хуравшăн – </w:t>
      </w:r>
      <w:r w:rsidRPr="003A1543">
        <w:rPr>
          <w:i/>
        </w:rPr>
        <w:t>1</w:t>
      </w:r>
      <w:r>
        <w:rPr>
          <w:i/>
        </w:rPr>
        <w:t xml:space="preserve"> балл. Пĕтĕмпе</w:t>
      </w:r>
      <w:r w:rsidRPr="003A1543">
        <w:rPr>
          <w:i/>
        </w:rPr>
        <w:t xml:space="preserve"> – 5 балл.</w:t>
      </w:r>
    </w:p>
    <w:p w:rsidR="0059563C" w:rsidRPr="003A1543" w:rsidRDefault="0059563C" w:rsidP="0059563C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9563C" w:rsidRPr="003A1543" w:rsidTr="007E4D92">
        <w:tc>
          <w:tcPr>
            <w:tcW w:w="4785" w:type="dxa"/>
          </w:tcPr>
          <w:p w:rsidR="0059563C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Хăй пÿрт тулли, çапах та ăна курма çук.</w:t>
            </w:r>
          </w:p>
        </w:tc>
        <w:tc>
          <w:tcPr>
            <w:tcW w:w="4786" w:type="dxa"/>
          </w:tcPr>
          <w:p w:rsidR="0059563C" w:rsidRPr="003A1543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Ăшă.</w:t>
            </w:r>
          </w:p>
        </w:tc>
      </w:tr>
      <w:tr w:rsidR="0059563C" w:rsidRPr="003A1543" w:rsidTr="007E4D92">
        <w:tc>
          <w:tcPr>
            <w:tcW w:w="4785" w:type="dxa"/>
          </w:tcPr>
          <w:p w:rsidR="0059563C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Пĕлĕт мар – шăвать, юхăм мар – иртет.</w:t>
            </w:r>
          </w:p>
        </w:tc>
        <w:tc>
          <w:tcPr>
            <w:tcW w:w="4786" w:type="dxa"/>
          </w:tcPr>
          <w:p w:rsidR="0059563C" w:rsidRPr="003A1543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Вăхăт.</w:t>
            </w:r>
          </w:p>
        </w:tc>
      </w:tr>
      <w:tr w:rsidR="0059563C" w:rsidRPr="003A1543" w:rsidTr="007E4D92">
        <w:tc>
          <w:tcPr>
            <w:tcW w:w="4785" w:type="dxa"/>
          </w:tcPr>
          <w:p w:rsidR="0059563C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Куçпа курăн, алпа тытаймăн.</w:t>
            </w:r>
          </w:p>
        </w:tc>
        <w:tc>
          <w:tcPr>
            <w:tcW w:w="4786" w:type="dxa"/>
          </w:tcPr>
          <w:p w:rsidR="0059563C" w:rsidRPr="003A1543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Мĕлке.</w:t>
            </w:r>
          </w:p>
        </w:tc>
      </w:tr>
      <w:tr w:rsidR="0059563C" w:rsidRPr="003A1543" w:rsidTr="007E4D92">
        <w:tc>
          <w:tcPr>
            <w:tcW w:w="4785" w:type="dxa"/>
          </w:tcPr>
          <w:p w:rsidR="0059563C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Алăк умĕнче автан ташлать.</w:t>
            </w:r>
          </w:p>
        </w:tc>
        <w:tc>
          <w:tcPr>
            <w:tcW w:w="4786" w:type="dxa"/>
          </w:tcPr>
          <w:p w:rsidR="0059563C" w:rsidRPr="003A1543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Тумла.</w:t>
            </w:r>
          </w:p>
        </w:tc>
      </w:tr>
      <w:tr w:rsidR="0059563C" w:rsidRPr="003A1543" w:rsidTr="007E4D92">
        <w:tc>
          <w:tcPr>
            <w:tcW w:w="4785" w:type="dxa"/>
          </w:tcPr>
          <w:p w:rsidR="0059563C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Пусă тĕпне кĕмĕл çĕрĕ ятăм.</w:t>
            </w:r>
          </w:p>
        </w:tc>
        <w:tc>
          <w:tcPr>
            <w:tcW w:w="4786" w:type="dxa"/>
          </w:tcPr>
          <w:p w:rsidR="0059563C" w:rsidRPr="003A1543" w:rsidRDefault="0059563C" w:rsidP="007E4D9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Çăлтăрсем.</w:t>
            </w:r>
          </w:p>
        </w:tc>
      </w:tr>
    </w:tbl>
    <w:p w:rsidR="0059563C" w:rsidRPr="003A1543" w:rsidRDefault="0059563C" w:rsidP="0059563C">
      <w:pPr>
        <w:pStyle w:val="Default"/>
        <w:jc w:val="both"/>
        <w:rPr>
          <w:bCs/>
        </w:rPr>
      </w:pPr>
    </w:p>
    <w:p w:rsidR="0059563C" w:rsidRDefault="0059563C" w:rsidP="0059563C">
      <w:pPr>
        <w:rPr>
          <w:rFonts w:ascii="Times New Roman" w:hAnsi="Times New Roman" w:cs="Times New Roman"/>
          <w:i/>
          <w:sz w:val="24"/>
          <w:szCs w:val="24"/>
        </w:rPr>
      </w:pPr>
      <w:r w:rsidRPr="003A154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C7D">
        <w:rPr>
          <w:rFonts w:ascii="Times New Roman" w:hAnsi="Times New Roman" w:cs="Times New Roman"/>
          <w:bCs/>
          <w:sz w:val="24"/>
          <w:szCs w:val="24"/>
        </w:rPr>
        <w:t>Юхăм</w:t>
      </w:r>
      <w:r w:rsidR="00472E38" w:rsidRPr="00453C7D">
        <w:rPr>
          <w:rFonts w:ascii="Times New Roman" w:hAnsi="Times New Roman" w:cs="Times New Roman"/>
          <w:bCs/>
          <w:sz w:val="24"/>
          <w:szCs w:val="24"/>
        </w:rPr>
        <w:t xml:space="preserve"> – течение</w:t>
      </w:r>
      <w:r w:rsidRPr="00453C7D">
        <w:rPr>
          <w:rFonts w:ascii="Times New Roman" w:hAnsi="Times New Roman" w:cs="Times New Roman"/>
          <w:bCs/>
          <w:sz w:val="24"/>
          <w:szCs w:val="24"/>
        </w:rPr>
        <w:t>, мĕлке</w:t>
      </w:r>
      <w:r w:rsidR="00472E38" w:rsidRPr="00453C7D">
        <w:rPr>
          <w:rFonts w:ascii="Times New Roman" w:hAnsi="Times New Roman" w:cs="Times New Roman"/>
          <w:bCs/>
          <w:sz w:val="24"/>
          <w:szCs w:val="24"/>
        </w:rPr>
        <w:t xml:space="preserve"> – тень</w:t>
      </w:r>
      <w:r w:rsidRPr="00453C7D">
        <w:rPr>
          <w:rFonts w:ascii="Times New Roman" w:hAnsi="Times New Roman" w:cs="Times New Roman"/>
          <w:bCs/>
          <w:sz w:val="24"/>
          <w:szCs w:val="24"/>
        </w:rPr>
        <w:t>, кĕмĕл</w:t>
      </w:r>
      <w:r w:rsidR="00472E38" w:rsidRPr="00453C7D">
        <w:rPr>
          <w:rFonts w:ascii="Times New Roman" w:hAnsi="Times New Roman" w:cs="Times New Roman"/>
          <w:bCs/>
          <w:sz w:val="24"/>
          <w:szCs w:val="24"/>
        </w:rPr>
        <w:t xml:space="preserve"> – серебро</w:t>
      </w:r>
      <w:r w:rsidR="00A163DA" w:rsidRPr="00453C7D">
        <w:rPr>
          <w:rFonts w:ascii="Times New Roman" w:hAnsi="Times New Roman" w:cs="Times New Roman"/>
          <w:bCs/>
          <w:sz w:val="24"/>
          <w:szCs w:val="24"/>
        </w:rPr>
        <w:t>, серебристый</w:t>
      </w:r>
      <w:r w:rsidR="00472E38" w:rsidRPr="00453C7D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Кашни тĕрĕс хуравшăн – 2 балл. Пĕтĕмпе – 6</w:t>
      </w:r>
      <w:r w:rsidRPr="003A1543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59563C" w:rsidRDefault="00472E38" w:rsidP="0059563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53C7D">
        <w:rPr>
          <w:rFonts w:ascii="Times New Roman" w:hAnsi="Times New Roman" w:cs="Times New Roman"/>
          <w:sz w:val="24"/>
          <w:szCs w:val="24"/>
        </w:rPr>
        <w:t>а) пин те тăхăр çĕр утмăл иккĕмĕш</w:t>
      </w:r>
      <w:r w:rsidR="00453C7D">
        <w:rPr>
          <w:rFonts w:ascii="Times New Roman" w:hAnsi="Times New Roman" w:cs="Times New Roman"/>
          <w:sz w:val="24"/>
          <w:szCs w:val="24"/>
        </w:rPr>
        <w:t>; ă) пĕр,</w:t>
      </w:r>
      <w:r w:rsidRPr="00453C7D">
        <w:rPr>
          <w:rFonts w:ascii="Times New Roman" w:hAnsi="Times New Roman" w:cs="Times New Roman"/>
          <w:sz w:val="24"/>
          <w:szCs w:val="24"/>
        </w:rPr>
        <w:t xml:space="preserve"> иккĕ</w:t>
      </w:r>
      <w:r w:rsidR="0059563C" w:rsidRPr="00453C7D">
        <w:rPr>
          <w:rFonts w:ascii="Times New Roman" w:hAnsi="Times New Roman" w:cs="Times New Roman"/>
          <w:sz w:val="24"/>
          <w:szCs w:val="24"/>
        </w:rPr>
        <w:t>.</w:t>
      </w:r>
      <w:r w:rsidR="0059563C">
        <w:rPr>
          <w:rFonts w:ascii="Times New Roman" w:hAnsi="Times New Roman" w:cs="Times New Roman"/>
          <w:sz w:val="24"/>
          <w:szCs w:val="24"/>
        </w:rPr>
        <w:t xml:space="preserve"> </w:t>
      </w:r>
      <w:r w:rsidR="00174D79">
        <w:rPr>
          <w:rFonts w:ascii="Times New Roman" w:hAnsi="Times New Roman" w:cs="Times New Roman"/>
          <w:i/>
          <w:sz w:val="24"/>
          <w:szCs w:val="24"/>
        </w:rPr>
        <w:t>Кашни сăмахшăн – 2  балл. Пĕтĕмпе – 6</w:t>
      </w:r>
      <w:r w:rsidR="0059563C" w:rsidRPr="007303C4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9A48E9" w:rsidRPr="008378F6" w:rsidRDefault="0059563C" w:rsidP="009A48E9">
      <w:pPr>
        <w:pStyle w:val="Default"/>
        <w:jc w:val="both"/>
        <w:rPr>
          <w:bCs/>
          <w:i/>
        </w:rPr>
      </w:pPr>
      <w:r w:rsidRPr="00A67473">
        <w:t xml:space="preserve">4. </w:t>
      </w:r>
      <w:r w:rsidR="009A48E9">
        <w:rPr>
          <w:bCs/>
        </w:rPr>
        <w:t>а</w:t>
      </w:r>
      <w:r w:rsidR="009A48E9" w:rsidRPr="008378F6">
        <w:rPr>
          <w:bCs/>
          <w:i/>
        </w:rPr>
        <w:t xml:space="preserve">) </w:t>
      </w:r>
      <w:r w:rsidR="009A48E9">
        <w:rPr>
          <w:bCs/>
          <w:i/>
        </w:rPr>
        <w:t>Амăшĕ ăна хирĕç тÿрех нимĕн те калаймарĕ, чунĕ ытла та кÿтсе килнипе макăрса, куççульне çăта-çăта, ĕçпе хытнă ырханрах аллисемпе Илюка пуçĕнчен, çурăмĕнчен ачашлама тытăнчĕ.</w:t>
      </w:r>
    </w:p>
    <w:p w:rsidR="009A48E9" w:rsidRPr="002E0487" w:rsidRDefault="009A48E9" w:rsidP="009A48E9">
      <w:pPr>
        <w:pStyle w:val="Default"/>
        <w:jc w:val="both"/>
        <w:rPr>
          <w:bCs/>
        </w:rPr>
      </w:pPr>
      <w:r w:rsidRPr="008378F6">
        <w:rPr>
          <w:bCs/>
          <w:i/>
        </w:rPr>
        <w:t xml:space="preserve">    ă) </w:t>
      </w:r>
      <w:r>
        <w:rPr>
          <w:bCs/>
          <w:i/>
        </w:rPr>
        <w:t>Амăшĕпе пĕрле тата ун умне тăван килĕ, хăйсен урамĕ, çырмари çап-çут пĕве, колхоз сачĕ, хăй лартнă чие йывăççисем тухса тăчĕç.</w:t>
      </w:r>
    </w:p>
    <w:p w:rsidR="0059563C" w:rsidRPr="00453C7D" w:rsidRDefault="009A48E9" w:rsidP="0059563C">
      <w:pPr>
        <w:pStyle w:val="Default"/>
        <w:jc w:val="both"/>
        <w:rPr>
          <w:bCs/>
          <w:i/>
        </w:rPr>
      </w:pPr>
      <w:r>
        <w:rPr>
          <w:bCs/>
        </w:rPr>
        <w:t xml:space="preserve"> </w:t>
      </w:r>
      <w:r w:rsidRPr="00453C7D">
        <w:rPr>
          <w:bCs/>
          <w:i/>
        </w:rPr>
        <w:t>Ч</w:t>
      </w:r>
      <w:r w:rsidR="0059563C" w:rsidRPr="00453C7D">
        <w:rPr>
          <w:bCs/>
          <w:i/>
        </w:rPr>
        <w:t>арăну паллисе</w:t>
      </w:r>
      <w:r w:rsidRPr="00453C7D">
        <w:rPr>
          <w:bCs/>
          <w:i/>
        </w:rPr>
        <w:t xml:space="preserve">не тĕрĕс лартнăшăн – 8 балл. </w:t>
      </w:r>
    </w:p>
    <w:p w:rsidR="0059563C" w:rsidRPr="002E0487" w:rsidRDefault="0059563C" w:rsidP="0059563C">
      <w:pPr>
        <w:pStyle w:val="Default"/>
        <w:jc w:val="both"/>
        <w:rPr>
          <w:bCs/>
        </w:rPr>
      </w:pPr>
    </w:p>
    <w:p w:rsidR="0059563C" w:rsidRPr="002054EB" w:rsidRDefault="0059563C" w:rsidP="0059563C">
      <w:pPr>
        <w:pStyle w:val="Default"/>
        <w:jc w:val="both"/>
        <w:rPr>
          <w:bCs/>
          <w:i/>
        </w:rPr>
      </w:pPr>
      <w:r>
        <w:rPr>
          <w:bCs/>
        </w:rPr>
        <w:t xml:space="preserve">5. </w:t>
      </w:r>
      <w:r w:rsidR="009A48E9">
        <w:rPr>
          <w:bCs/>
          <w:i/>
        </w:rPr>
        <w:t>Куççуль – 7 сас палли, 5 сасă, алли – 4 сас палли, 3 сасă, чие – 3 сас палли,</w:t>
      </w:r>
      <w:r w:rsidR="00453C7D">
        <w:rPr>
          <w:bCs/>
          <w:i/>
        </w:rPr>
        <w:t xml:space="preserve"> </w:t>
      </w:r>
      <w:r w:rsidR="009A48E9">
        <w:rPr>
          <w:bCs/>
          <w:i/>
        </w:rPr>
        <w:t>4 сасă,</w:t>
      </w:r>
      <w:r w:rsidR="009A48E9" w:rsidRPr="00F12D79">
        <w:rPr>
          <w:bCs/>
          <w:i/>
        </w:rPr>
        <w:t xml:space="preserve"> йывăççи</w:t>
      </w:r>
      <w:r w:rsidR="00867992">
        <w:rPr>
          <w:bCs/>
          <w:i/>
        </w:rPr>
        <w:t xml:space="preserve"> – 7 сас палли, 6 сасă</w:t>
      </w:r>
      <w:r w:rsidR="00453C7D">
        <w:rPr>
          <w:bCs/>
          <w:i/>
        </w:rPr>
        <w:t>, Илюк –</w:t>
      </w:r>
      <w:r w:rsidR="00867992">
        <w:rPr>
          <w:bCs/>
          <w:i/>
        </w:rPr>
        <w:t xml:space="preserve"> 4 сас палли, 4 сасă</w:t>
      </w:r>
      <w:r w:rsidR="009A48E9" w:rsidRPr="00F12D79">
        <w:rPr>
          <w:bCs/>
          <w:i/>
        </w:rPr>
        <w:t>.</w:t>
      </w:r>
    </w:p>
    <w:p w:rsidR="0059563C" w:rsidRPr="00EC76FE" w:rsidRDefault="0059563C" w:rsidP="0059563C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Тулли хуравшăн – 5</w:t>
      </w:r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балл. </w:t>
      </w:r>
    </w:p>
    <w:p w:rsidR="0059563C" w:rsidRDefault="0059563C" w:rsidP="0059563C">
      <w:pPr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="0086799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7992">
        <w:rPr>
          <w:rFonts w:ascii="Times New Roman" w:hAnsi="Times New Roman" w:cs="Times New Roman"/>
          <w:bCs/>
          <w:i/>
          <w:sz w:val="24"/>
          <w:szCs w:val="24"/>
        </w:rPr>
        <w:t>Силпи, Хун, Нÿкер, Тăшман çар пуçĕ, Тивлет, Асамат. Г.Тал-Мăрса.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7992">
        <w:rPr>
          <w:rFonts w:ascii="Times New Roman" w:hAnsi="Times New Roman" w:cs="Times New Roman"/>
          <w:bCs/>
          <w:i/>
          <w:sz w:val="24"/>
          <w:szCs w:val="24"/>
        </w:rPr>
        <w:t>Тĕрĕс хуравшăн – 8</w:t>
      </w:r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балл.</w:t>
      </w:r>
      <w:r w:rsidRPr="00EC76FE">
        <w:rPr>
          <w:bCs/>
        </w:rPr>
        <w:t xml:space="preserve"> </w:t>
      </w:r>
    </w:p>
    <w:p w:rsidR="0059563C" w:rsidRDefault="00867992" w:rsidP="0059563C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Михаил Федоров</w:t>
      </w:r>
      <w:r w:rsidR="0059563C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«Арçури».</w:t>
      </w:r>
      <w:r w:rsidR="005956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563C" w:rsidRPr="00EC76FE">
        <w:rPr>
          <w:rFonts w:ascii="Times New Roman" w:hAnsi="Times New Roman" w:cs="Times New Roman"/>
          <w:bCs/>
          <w:i/>
          <w:sz w:val="24"/>
          <w:szCs w:val="24"/>
        </w:rPr>
        <w:t>Тĕрĕс хуравшăн – 5 балл.</w:t>
      </w:r>
    </w:p>
    <w:p w:rsidR="0059563C" w:rsidRDefault="0059563C" w:rsidP="0059563C">
      <w:pPr>
        <w:rPr>
          <w:rFonts w:ascii="Times New Roman" w:hAnsi="Times New Roman" w:cs="Times New Roman"/>
          <w:bCs/>
          <w:sz w:val="24"/>
          <w:szCs w:val="24"/>
        </w:rPr>
      </w:pPr>
      <w:r w:rsidRPr="007459FA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67992" w:rsidRPr="00791557">
        <w:rPr>
          <w:rFonts w:ascii="Times New Roman" w:hAnsi="Times New Roman" w:cs="Times New Roman"/>
          <w:bCs/>
          <w:i/>
          <w:sz w:val="24"/>
          <w:szCs w:val="24"/>
        </w:rPr>
        <w:t>Баллада</w:t>
      </w:r>
      <w:r w:rsidR="00867992">
        <w:rPr>
          <w:rFonts w:ascii="Times New Roman" w:hAnsi="Times New Roman" w:cs="Times New Roman"/>
          <w:bCs/>
          <w:sz w:val="24"/>
          <w:szCs w:val="24"/>
        </w:rPr>
        <w:t xml:space="preserve"> тесе </w:t>
      </w:r>
      <w:r w:rsidR="00DD72E1">
        <w:rPr>
          <w:rFonts w:ascii="Times New Roman" w:hAnsi="Times New Roman" w:cs="Times New Roman"/>
          <w:bCs/>
          <w:sz w:val="24"/>
          <w:szCs w:val="24"/>
        </w:rPr>
        <w:t xml:space="preserve">сăвăласа çырнă сюжетлă лиро-эпикăллă хайлава калаççĕ. </w:t>
      </w:r>
      <w:r w:rsidR="00DD72E1">
        <w:rPr>
          <w:rFonts w:ascii="Times New Roman" w:hAnsi="Times New Roman" w:cs="Times New Roman"/>
          <w:bCs/>
          <w:i/>
          <w:sz w:val="24"/>
          <w:szCs w:val="24"/>
        </w:rPr>
        <w:t>Тĕрĕс хуравшăн – 5</w:t>
      </w:r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балл.</w:t>
      </w:r>
    </w:p>
    <w:p w:rsidR="0059563C" w:rsidRPr="00453C7D" w:rsidRDefault="00DD72E1" w:rsidP="0059563C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Тутар Республики</w:t>
      </w:r>
      <w:r w:rsidR="0059563C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Пăва районĕ. Раккасси ялĕ. Яковлев</w:t>
      </w:r>
      <w:r w:rsidR="0059563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9563C" w:rsidRPr="00453C7D">
        <w:rPr>
          <w:rFonts w:ascii="Times New Roman" w:hAnsi="Times New Roman" w:cs="Times New Roman"/>
          <w:bCs/>
          <w:i/>
          <w:sz w:val="24"/>
          <w:szCs w:val="24"/>
        </w:rPr>
        <w:t>Тĕрĕс те тулли хуравшăн, пайăр ятсене пысăк сас паллисемпе тĕрĕс çырса панăшăн – 4 балл.</w:t>
      </w:r>
      <w:r w:rsidRPr="00453C7D">
        <w:rPr>
          <w:rFonts w:ascii="Times New Roman" w:hAnsi="Times New Roman" w:cs="Times New Roman"/>
          <w:bCs/>
          <w:i/>
          <w:sz w:val="24"/>
          <w:szCs w:val="24"/>
        </w:rPr>
        <w:t xml:space="preserve"> Чăн хушаматне</w:t>
      </w:r>
      <w:r w:rsidR="0059563C" w:rsidRPr="00453C7D">
        <w:rPr>
          <w:rFonts w:ascii="Times New Roman" w:hAnsi="Times New Roman" w:cs="Times New Roman"/>
          <w:bCs/>
          <w:i/>
          <w:sz w:val="24"/>
          <w:szCs w:val="24"/>
        </w:rPr>
        <w:t xml:space="preserve"> тĕрĕс пĕлнĕшĕн – 2 балл. Пĕтĕмпе – 6 балл.</w:t>
      </w:r>
    </w:p>
    <w:p w:rsidR="0059563C" w:rsidRDefault="0059563C" w:rsidP="0059563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 w:rsidR="00453C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3C7D" w:rsidRPr="003C52F0">
        <w:rPr>
          <w:rFonts w:ascii="Times New Roman" w:hAnsi="Times New Roman" w:cs="Times New Roman"/>
          <w:bCs/>
          <w:i/>
          <w:sz w:val="24"/>
          <w:szCs w:val="24"/>
        </w:rPr>
        <w:t>«Пирĕн йăх»</w:t>
      </w:r>
      <w:r w:rsidR="00453C7D" w:rsidRPr="00863B8B">
        <w:rPr>
          <w:rFonts w:ascii="Times New Roman" w:hAnsi="Times New Roman" w:cs="Times New Roman"/>
          <w:bCs/>
          <w:sz w:val="24"/>
          <w:szCs w:val="24"/>
        </w:rPr>
        <w:t xml:space="preserve"> ятлă хайлав çырăр.</w:t>
      </w:r>
      <w:r w:rsidR="00453C7D">
        <w:rPr>
          <w:bCs/>
          <w:i/>
        </w:rPr>
        <w:t xml:space="preserve"> </w:t>
      </w:r>
      <w:r w:rsidR="00453C7D" w:rsidRPr="009D7D52">
        <w:rPr>
          <w:rFonts w:ascii="Times New Roman" w:hAnsi="Times New Roman" w:cs="Times New Roman"/>
          <w:bCs/>
          <w:i/>
          <w:sz w:val="24"/>
          <w:szCs w:val="24"/>
        </w:rPr>
        <w:t>Тăванлă</w:t>
      </w:r>
      <w:r w:rsidR="00453C7D">
        <w:rPr>
          <w:rFonts w:ascii="Times New Roman" w:hAnsi="Times New Roman" w:cs="Times New Roman"/>
          <w:bCs/>
          <w:i/>
          <w:sz w:val="24"/>
          <w:szCs w:val="24"/>
        </w:rPr>
        <w:t>х-хурăнташлăх ячĕсемпе усă курса çырнă хайлавшăн – 10 балл</w:t>
      </w:r>
      <w:r w:rsidR="00453C7D" w:rsidRPr="009D7D5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DA5105" w:rsidRDefault="00DA5105"/>
    <w:sectPr w:rsidR="00DA5105" w:rsidSect="00DA5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9563C"/>
    <w:rsid w:val="00174D79"/>
    <w:rsid w:val="00291F10"/>
    <w:rsid w:val="0044190E"/>
    <w:rsid w:val="00453C7D"/>
    <w:rsid w:val="00472E38"/>
    <w:rsid w:val="004B022E"/>
    <w:rsid w:val="0059563C"/>
    <w:rsid w:val="00791557"/>
    <w:rsid w:val="00867992"/>
    <w:rsid w:val="009A48E9"/>
    <w:rsid w:val="00A163DA"/>
    <w:rsid w:val="00DA5105"/>
    <w:rsid w:val="00DD72E1"/>
    <w:rsid w:val="00DE2A8E"/>
    <w:rsid w:val="00E6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F5469"/>
  <w15:docId w15:val="{79D45907-6CCF-4596-96DB-C678544C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5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95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2025-09-18T09:52:00Z</dcterms:created>
  <dcterms:modified xsi:type="dcterms:W3CDTF">2025-09-22T13:30:00Z</dcterms:modified>
</cp:coreProperties>
</file>